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8" w:rsidRDefault="00D96A08" w:rsidP="00691369">
      <w:pPr>
        <w:tabs>
          <w:tab w:val="right" w:pos="963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0CD8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r w:rsidR="00691369" w:rsidRPr="00D30CD8">
        <w:rPr>
          <w:rFonts w:ascii="Arial" w:hAnsi="Arial" w:cs="Arial"/>
          <w:b/>
          <w:sz w:val="24"/>
          <w:szCs w:val="24"/>
        </w:rPr>
        <w:t>ПОДЛУБОВСКИЙ</w:t>
      </w:r>
      <w:r w:rsidRPr="00D30CD8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</w:t>
      </w:r>
    </w:p>
    <w:p w:rsidR="00D96A08" w:rsidRPr="00D30CD8" w:rsidRDefault="00D96A08" w:rsidP="00691369">
      <w:pPr>
        <w:tabs>
          <w:tab w:val="right" w:pos="963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0CD8">
        <w:rPr>
          <w:rFonts w:ascii="Arial" w:hAnsi="Arial" w:cs="Arial"/>
          <w:b/>
          <w:sz w:val="24"/>
          <w:szCs w:val="24"/>
        </w:rPr>
        <w:t xml:space="preserve"> РЕСПУБЛИКИ БАШКОРТОСТАН</w:t>
      </w:r>
    </w:p>
    <w:p w:rsidR="00D96A08" w:rsidRDefault="00D96A08" w:rsidP="00691369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</w:p>
    <w:p w:rsidR="00D30CD8" w:rsidRPr="00D30CD8" w:rsidRDefault="00D30CD8" w:rsidP="00691369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</w:p>
    <w:p w:rsidR="00D96A08" w:rsidRPr="00D30CD8" w:rsidRDefault="00D96A08" w:rsidP="00691369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CD8">
        <w:rPr>
          <w:rFonts w:ascii="Arial" w:hAnsi="Arial" w:cs="Arial"/>
          <w:b/>
          <w:sz w:val="24"/>
          <w:szCs w:val="24"/>
        </w:rPr>
        <w:t>ПОСТАНОВЛЕНИЕ</w:t>
      </w:r>
    </w:p>
    <w:p w:rsidR="00D96A08" w:rsidRPr="00D30CD8" w:rsidRDefault="00691369" w:rsidP="00691369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CD8">
        <w:rPr>
          <w:rFonts w:ascii="Arial" w:hAnsi="Arial" w:cs="Arial"/>
          <w:b/>
          <w:sz w:val="24"/>
          <w:szCs w:val="24"/>
        </w:rPr>
        <w:t xml:space="preserve">№ 9  </w:t>
      </w:r>
      <w:r w:rsidR="002A11CB" w:rsidRPr="00D30CD8">
        <w:rPr>
          <w:rFonts w:ascii="Arial" w:hAnsi="Arial" w:cs="Arial"/>
          <w:b/>
          <w:sz w:val="24"/>
          <w:szCs w:val="24"/>
        </w:rPr>
        <w:t xml:space="preserve">от </w:t>
      </w:r>
      <w:r w:rsidRPr="00D30CD8">
        <w:rPr>
          <w:rFonts w:ascii="Arial" w:hAnsi="Arial" w:cs="Arial"/>
          <w:b/>
          <w:sz w:val="24"/>
          <w:szCs w:val="24"/>
        </w:rPr>
        <w:t>02.02</w:t>
      </w:r>
      <w:r w:rsidR="002A11CB" w:rsidRPr="00D30CD8">
        <w:rPr>
          <w:rFonts w:ascii="Arial" w:hAnsi="Arial" w:cs="Arial"/>
          <w:b/>
          <w:sz w:val="24"/>
          <w:szCs w:val="24"/>
        </w:rPr>
        <w:t xml:space="preserve">.2018 года   </w:t>
      </w:r>
    </w:p>
    <w:p w:rsidR="005B5845" w:rsidRPr="00D30CD8" w:rsidRDefault="005B5845" w:rsidP="00691369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5B5845" w:rsidRPr="00D30CD8" w:rsidRDefault="005B5845" w:rsidP="0069136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5845" w:rsidRPr="00D30CD8" w:rsidRDefault="005B5845" w:rsidP="0069136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 предоставления муниципальной услуги Администрацией сельского поселения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 </w:t>
      </w: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5B5845" w:rsidRDefault="005B5845" w:rsidP="0069136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0CD8" w:rsidRPr="00D30CD8" w:rsidRDefault="00D30CD8" w:rsidP="0069136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5845" w:rsidRPr="00D30CD8" w:rsidRDefault="005B5845" w:rsidP="00691369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D30CD8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D30CD8">
        <w:rPr>
          <w:rFonts w:ascii="Arial" w:hAnsi="Arial" w:cs="Arial"/>
          <w:sz w:val="24"/>
          <w:szCs w:val="24"/>
          <w:lang w:eastAsia="ru-RU"/>
        </w:rPr>
        <w:t xml:space="preserve"> государственных услуг», администрация сельского поселения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5B5845" w:rsidRPr="00D30CD8" w:rsidRDefault="005B5845" w:rsidP="0069136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0CD8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муниципальной услуги Администрацией сельского поселения </w:t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  <w:r w:rsidRPr="00D30CD8">
        <w:rPr>
          <w:rFonts w:ascii="Arial" w:hAnsi="Arial" w:cs="Arial"/>
          <w:sz w:val="24"/>
          <w:szCs w:val="24"/>
          <w:lang w:eastAsia="ru-RU"/>
        </w:rPr>
        <w:t>.</w:t>
      </w:r>
    </w:p>
    <w:p w:rsidR="005B5845" w:rsidRPr="00D30CD8" w:rsidRDefault="005B5845" w:rsidP="0069136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0CD8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B5845" w:rsidRPr="00D30CD8" w:rsidRDefault="005B5845" w:rsidP="006913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3.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30CD8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район Республики Башкортостан http://</w:t>
      </w:r>
      <w:proofErr w:type="spellStart"/>
      <w:r w:rsidR="00691369" w:rsidRPr="00D30CD8">
        <w:rPr>
          <w:rFonts w:ascii="Arial" w:hAnsi="Arial" w:cs="Arial"/>
          <w:sz w:val="24"/>
          <w:szCs w:val="24"/>
          <w:lang w:val="en-US"/>
        </w:rPr>
        <w:t>podlubovo</w:t>
      </w:r>
      <w:proofErr w:type="spellEnd"/>
      <w:r w:rsidRPr="00D30CD8">
        <w:rPr>
          <w:rFonts w:ascii="Arial" w:hAnsi="Arial" w:cs="Arial"/>
          <w:sz w:val="24"/>
          <w:szCs w:val="24"/>
        </w:rPr>
        <w:t>.</w:t>
      </w:r>
      <w:proofErr w:type="spellStart"/>
      <w:r w:rsidRPr="00D30CD8">
        <w:rPr>
          <w:rFonts w:ascii="Arial" w:hAnsi="Arial" w:cs="Arial"/>
          <w:sz w:val="24"/>
          <w:szCs w:val="24"/>
        </w:rPr>
        <w:t>ru</w:t>
      </w:r>
      <w:proofErr w:type="spellEnd"/>
      <w:r w:rsidRPr="00D30CD8">
        <w:rPr>
          <w:rFonts w:ascii="Arial" w:hAnsi="Arial" w:cs="Arial"/>
          <w:sz w:val="24"/>
          <w:szCs w:val="24"/>
        </w:rPr>
        <w:t>/.</w:t>
      </w:r>
    </w:p>
    <w:p w:rsidR="005B5845" w:rsidRPr="00D30CD8" w:rsidRDefault="005B5845" w:rsidP="006913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30C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5B5845" w:rsidRDefault="005B5845" w:rsidP="0069136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0CD8" w:rsidRPr="00D30CD8" w:rsidRDefault="00D30CD8" w:rsidP="0069136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0CD8" w:rsidRPr="00D30CD8" w:rsidRDefault="00D30CD8" w:rsidP="00D30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0CD8">
        <w:rPr>
          <w:rFonts w:ascii="Arial" w:eastAsia="Calibri" w:hAnsi="Arial" w:cs="Arial"/>
          <w:sz w:val="24"/>
          <w:szCs w:val="24"/>
        </w:rPr>
        <w:t>Глава сельского поселения</w:t>
      </w:r>
    </w:p>
    <w:p w:rsidR="00D30CD8" w:rsidRPr="00D30CD8" w:rsidRDefault="00D30CD8" w:rsidP="00D30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30CD8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D30CD8">
        <w:rPr>
          <w:rFonts w:ascii="Arial" w:eastAsia="Calibri" w:hAnsi="Arial" w:cs="Arial"/>
          <w:sz w:val="24"/>
          <w:szCs w:val="24"/>
        </w:rPr>
        <w:t xml:space="preserve"> сельсовет</w:t>
      </w:r>
    </w:p>
    <w:p w:rsidR="00D30CD8" w:rsidRPr="00D30CD8" w:rsidRDefault="00D30CD8" w:rsidP="00D30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0CD8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D30CD8" w:rsidRPr="00D30CD8" w:rsidRDefault="00D30CD8" w:rsidP="00D30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30CD8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D30CD8">
        <w:rPr>
          <w:rFonts w:ascii="Arial" w:eastAsia="Calibri" w:hAnsi="Arial" w:cs="Arial"/>
          <w:sz w:val="24"/>
          <w:szCs w:val="24"/>
        </w:rPr>
        <w:t xml:space="preserve"> район</w:t>
      </w:r>
    </w:p>
    <w:p w:rsidR="00D30CD8" w:rsidRPr="00D30CD8" w:rsidRDefault="00D30CD8" w:rsidP="00D30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0CD8">
        <w:rPr>
          <w:rFonts w:ascii="Arial" w:eastAsia="Calibri" w:hAnsi="Arial" w:cs="Arial"/>
          <w:sz w:val="24"/>
          <w:szCs w:val="24"/>
        </w:rPr>
        <w:t xml:space="preserve">Республики Башкортостан </w:t>
      </w:r>
      <w:r w:rsidRPr="00D30CD8">
        <w:rPr>
          <w:rFonts w:ascii="Arial" w:eastAsia="Calibri" w:hAnsi="Arial" w:cs="Arial"/>
          <w:sz w:val="24"/>
          <w:szCs w:val="24"/>
        </w:rPr>
        <w:tab/>
      </w:r>
      <w:r w:rsidRPr="00D30CD8">
        <w:rPr>
          <w:rFonts w:ascii="Arial" w:eastAsia="Calibri" w:hAnsi="Arial" w:cs="Arial"/>
          <w:sz w:val="24"/>
          <w:szCs w:val="24"/>
        </w:rPr>
        <w:tab/>
      </w:r>
      <w:r w:rsidRPr="00D30CD8">
        <w:rPr>
          <w:rFonts w:ascii="Arial" w:eastAsia="Calibri" w:hAnsi="Arial" w:cs="Arial"/>
          <w:sz w:val="24"/>
          <w:szCs w:val="24"/>
        </w:rPr>
        <w:tab/>
      </w:r>
      <w:r w:rsidRPr="00D30CD8">
        <w:rPr>
          <w:rFonts w:ascii="Arial" w:eastAsia="Calibri" w:hAnsi="Arial" w:cs="Arial"/>
          <w:sz w:val="24"/>
          <w:szCs w:val="24"/>
        </w:rPr>
        <w:tab/>
      </w:r>
      <w:r w:rsidRPr="00D30CD8">
        <w:rPr>
          <w:rFonts w:ascii="Arial" w:eastAsia="Calibri" w:hAnsi="Arial" w:cs="Arial"/>
          <w:sz w:val="24"/>
          <w:szCs w:val="24"/>
        </w:rPr>
        <w:tab/>
      </w:r>
      <w:r w:rsidRPr="00D30CD8">
        <w:rPr>
          <w:rFonts w:ascii="Arial" w:eastAsia="Calibri" w:hAnsi="Arial" w:cs="Arial"/>
          <w:sz w:val="24"/>
          <w:szCs w:val="24"/>
        </w:rPr>
        <w:tab/>
      </w:r>
      <w:proofErr w:type="spellStart"/>
      <w:r w:rsidRPr="00D30CD8">
        <w:rPr>
          <w:rFonts w:ascii="Arial" w:eastAsia="Calibri" w:hAnsi="Arial" w:cs="Arial"/>
          <w:sz w:val="24"/>
          <w:szCs w:val="24"/>
        </w:rPr>
        <w:t>Г.П.Екимов</w:t>
      </w:r>
      <w:proofErr w:type="spellEnd"/>
    </w:p>
    <w:p w:rsidR="00691369" w:rsidRPr="00D30CD8" w:rsidRDefault="00691369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сельсовет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5B5845" w:rsidRPr="00D30CD8" w:rsidRDefault="00691369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от 02.02.</w:t>
      </w:r>
      <w:r w:rsidR="005B5845" w:rsidRPr="00D30CD8">
        <w:rPr>
          <w:rFonts w:ascii="Arial" w:hAnsi="Arial" w:cs="Arial"/>
          <w:b/>
          <w:sz w:val="24"/>
          <w:szCs w:val="24"/>
          <w:lang w:eastAsia="ru-RU"/>
        </w:rPr>
        <w:t xml:space="preserve">2018 года №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>9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 сельского поселения </w:t>
      </w:r>
      <w:proofErr w:type="spellStart"/>
      <w:r w:rsidR="00691369"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5B5845" w:rsidRPr="00D30CD8" w:rsidRDefault="00691369" w:rsidP="00691369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5B5845"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B5845" w:rsidRPr="00D30CD8" w:rsidRDefault="00691369" w:rsidP="00691369">
      <w:pPr>
        <w:shd w:val="clear" w:color="auto" w:fill="FFFFFF"/>
        <w:spacing w:before="100" w:beforeAutospacing="1" w:after="100" w:afterAutospacing="1" w:line="240" w:lineRule="auto"/>
        <w:ind w:left="1694"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5B5845"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жилого фонда»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B5845" w:rsidRPr="00D30CD8" w:rsidRDefault="005B5845" w:rsidP="005B584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D30CD8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30CD8">
        <w:rPr>
          <w:rFonts w:ascii="Arial" w:hAnsi="Arial" w:cs="Arial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Администрация сельского поселения </w:t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0CD8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Администрации: </w:t>
      </w:r>
      <w:r w:rsidRPr="00D30CD8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Pr="00D30CD8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91369" w:rsidRPr="00D30CD8">
        <w:rPr>
          <w:rFonts w:ascii="Arial" w:hAnsi="Arial" w:cs="Arial"/>
          <w:sz w:val="24"/>
          <w:szCs w:val="24"/>
        </w:rPr>
        <w:t>с</w:t>
      </w:r>
      <w:proofErr w:type="gramStart"/>
      <w:r w:rsidR="00691369" w:rsidRPr="00D30CD8">
        <w:rPr>
          <w:rFonts w:ascii="Arial" w:hAnsi="Arial" w:cs="Arial"/>
          <w:sz w:val="24"/>
          <w:szCs w:val="24"/>
        </w:rPr>
        <w:t>.П</w:t>
      </w:r>
      <w:proofErr w:type="gramEnd"/>
      <w:r w:rsidR="00691369" w:rsidRPr="00D30CD8">
        <w:rPr>
          <w:rFonts w:ascii="Arial" w:hAnsi="Arial" w:cs="Arial"/>
          <w:sz w:val="24"/>
          <w:szCs w:val="24"/>
        </w:rPr>
        <w:t>одлубово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, ул. </w:t>
      </w:r>
      <w:r w:rsidR="00691369" w:rsidRPr="00D30CD8">
        <w:rPr>
          <w:rFonts w:ascii="Arial" w:hAnsi="Arial" w:cs="Arial"/>
          <w:sz w:val="24"/>
          <w:szCs w:val="24"/>
        </w:rPr>
        <w:t>Советская</w:t>
      </w:r>
      <w:r w:rsidRPr="00D30CD8">
        <w:rPr>
          <w:rFonts w:ascii="Arial" w:hAnsi="Arial" w:cs="Arial"/>
          <w:sz w:val="24"/>
          <w:szCs w:val="24"/>
        </w:rPr>
        <w:t>, д. 4</w:t>
      </w:r>
      <w:r w:rsidR="00691369" w:rsidRPr="00D30CD8">
        <w:rPr>
          <w:rFonts w:ascii="Arial" w:hAnsi="Arial" w:cs="Arial"/>
          <w:sz w:val="24"/>
          <w:szCs w:val="24"/>
        </w:rPr>
        <w:t>4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5845" w:rsidRPr="00D30CD8" w:rsidRDefault="005B5845" w:rsidP="0069136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Администрации: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5B5845" w:rsidRPr="00D30CD8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D30CD8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D30CD8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5B5845" w:rsidRPr="00D30CD8" w:rsidRDefault="005B5845" w:rsidP="005B5845">
      <w:pPr>
        <w:tabs>
          <w:tab w:val="left" w:pos="900"/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5B5845" w:rsidRPr="00D30CD8" w:rsidRDefault="005B5845" w:rsidP="005B5845">
      <w:pPr>
        <w:tabs>
          <w:tab w:val="left" w:pos="900"/>
          <w:tab w:val="left" w:pos="1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Прием заинтересованных лиц</w:t>
      </w:r>
      <w:r w:rsidRPr="00D30CD8">
        <w:rPr>
          <w:rFonts w:ascii="Arial" w:hAnsi="Arial" w:cs="Arial"/>
          <w:b/>
          <w:sz w:val="24"/>
          <w:szCs w:val="24"/>
        </w:rPr>
        <w:t xml:space="preserve"> </w:t>
      </w:r>
      <w:r w:rsidRPr="00D30CD8">
        <w:rPr>
          <w:rFonts w:ascii="Arial" w:hAnsi="Arial" w:cs="Arial"/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D30CD8" w:rsidTr="00691369">
        <w:tc>
          <w:tcPr>
            <w:tcW w:w="4785" w:type="dxa"/>
          </w:tcPr>
          <w:p w:rsidR="005B5845" w:rsidRPr="00D30CD8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5B5845" w:rsidRPr="00D30CD8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09.00 -17.00</w:t>
            </w:r>
          </w:p>
        </w:tc>
      </w:tr>
    </w:tbl>
    <w:p w:rsidR="005B5845" w:rsidRPr="00D30CD8" w:rsidRDefault="005B5845" w:rsidP="005B5845">
      <w:pPr>
        <w:tabs>
          <w:tab w:val="left" w:pos="900"/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Выдача готовых документов: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D30CD8" w:rsidTr="00691369">
        <w:tc>
          <w:tcPr>
            <w:tcW w:w="4785" w:type="dxa"/>
          </w:tcPr>
          <w:p w:rsidR="005B5845" w:rsidRPr="00D30CD8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5B5845" w:rsidRPr="00D30CD8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CD8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</w:tbl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в сети Интернет: http://</w:t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podlubovo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/; 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 </w:t>
      </w:r>
      <w:r w:rsidRPr="00D30CD8">
        <w:rPr>
          <w:rFonts w:ascii="Arial" w:hAnsi="Arial" w:cs="Arial"/>
          <w:sz w:val="24"/>
          <w:szCs w:val="24"/>
          <w:lang w:eastAsia="ru-RU"/>
        </w:rPr>
        <w:t xml:space="preserve">Информация размещается в следующем порядке  </w:t>
      </w:r>
      <w:r w:rsidRPr="00D30CD8">
        <w:rPr>
          <w:rFonts w:ascii="Arial" w:hAnsi="Arial" w:cs="Arial"/>
          <w:sz w:val="24"/>
          <w:szCs w:val="24"/>
        </w:rPr>
        <w:t xml:space="preserve">http://www.gosuslugi.ru в разделе "Каталог услуг", "Администрация сельского поселения </w:t>
      </w:r>
      <w:proofErr w:type="spellStart"/>
      <w:r w:rsidR="00691369" w:rsidRPr="00D30CD8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30CD8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район Республики Башкортостан";</w:t>
      </w:r>
    </w:p>
    <w:p w:rsidR="005B5845" w:rsidRPr="00D30CD8" w:rsidRDefault="005B5845" w:rsidP="005B584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«Органы местного самоуправления».  </w:t>
      </w:r>
      <w:r w:rsidRPr="00D30CD8">
        <w:rPr>
          <w:rFonts w:ascii="Arial" w:hAnsi="Arial" w:cs="Arial"/>
          <w:sz w:val="24"/>
          <w:szCs w:val="24"/>
          <w:lang w:eastAsia="ru-RU"/>
        </w:rPr>
        <w:t xml:space="preserve">Информация размещается в следующем порядке  </w:t>
      </w:r>
      <w:r w:rsidRPr="00D30CD8">
        <w:rPr>
          <w:rFonts w:ascii="Arial" w:hAnsi="Arial" w:cs="Arial"/>
          <w:sz w:val="24"/>
          <w:szCs w:val="24"/>
        </w:rPr>
        <w:t xml:space="preserve">http://pgu.bashkortostan.ru, "Администрация сельского поселения </w:t>
      </w:r>
      <w:proofErr w:type="spellStart"/>
      <w:r w:rsidR="00691369" w:rsidRPr="00D30CD8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30CD8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</w:rPr>
        <w:t xml:space="preserve"> район Республики Башкортостан";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 и РГАУ МФЦ.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 Администрацией, РГАУ МФЦ при обращении заявителя за информацией лично, по телефону, посредством почты, электронной почты: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датой получения обращения является дата его регистрации в Администрации,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 Муниципальная услуга предоставляется Администрацией. 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Министерство внутренних дел по Республике Башкортостан.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 Правовыми основаниями для предоставления муниципальной услуги являются: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в Администрацию;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в РГАУ МФЦ;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с нормативными правовыми актами для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удостоверение личности моряка.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удостоверение личности моряка;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 каждого ребенка;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апостиль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усыновлен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решение суда об усыновлении (удочерении);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договор об осуществлении опеки или попечительства;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о приеме ребенка в семью.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регистрации брака;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расторжении брака;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смерти;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справка о регистрации акта гражданского состояния;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служебного найма;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купли-продажи;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мены;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дарения;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регистрационное удостоверение;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праве на наследство;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приватизации;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•вступившее в законную силу решение суда;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указывается: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почтовый и/или электронный адрес заявителя;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контактный телефон (при наличии);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личная подпись заявителя/представителя заявителя;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дата обращения.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Исчерпывающий перечень документов, необходимых в соответствии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решение органа местного самоуправления о предоставлении жилого помещения;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социального найма;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ордер на вселение в жилое помещение.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30CD8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допускается требовать от заявителя: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услуг»;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подача заявления об отказе от вселения в предоставляемое жилое помещение;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письменное заявление заявителя об отказе от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услуги, включая информацию о методике расчета размера такой платы: услуга предоставляется бесплатно.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– 15 минут.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 Срок и порядок регистрации заявления о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наименование органа;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место нахождения и юридический адрес;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режим работы;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номера телефонов для справок.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 допу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в зд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удовлетворенности граждан качеством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максимальный срок выполнения административной процедуры – 1 рабочий день.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об отказе в предоставлении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принятое решение подписывается и регистрируется уполномоченным лицом;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вынесения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в Администрацию;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Российской Федерации или нормативными правовыми актами Республики Башкортостан.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5B5845" w:rsidRPr="00D30CD8" w:rsidRDefault="005B5845" w:rsidP="005B584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5B5845" w:rsidRPr="00D30CD8" w:rsidRDefault="005B5845" w:rsidP="005B584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  </w:t>
      </w:r>
      <w:r w:rsidRPr="00D30CD8">
        <w:rPr>
          <w:rFonts w:ascii="Arial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D30CD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0CD8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Главой сельского поселения</w:t>
      </w:r>
      <w:r w:rsidR="00830356" w:rsidRPr="00D30CD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91369" w:rsidRPr="00D30CD8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830356" w:rsidRPr="00D30CD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30CD8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 Текущий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непрерывно.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Плановые проверки осуществляются на основании годовых планов не реже одного раза в год.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заявителей;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 выявленные в ходе текущего контроля.</w:t>
      </w:r>
    </w:p>
    <w:p w:rsidR="005B5845" w:rsidRPr="00D30CD8" w:rsidRDefault="005B5845" w:rsidP="005B5845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4.6  </w:t>
      </w:r>
      <w:r w:rsidRPr="00D30CD8">
        <w:rPr>
          <w:rFonts w:ascii="Arial" w:hAnsi="Arial" w:cs="Arial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плановые проверки </w:t>
      </w:r>
      <w:r w:rsidRPr="00D30CD8">
        <w:rPr>
          <w:rFonts w:ascii="Arial" w:hAnsi="Arial" w:cs="Arial"/>
          <w:sz w:val="24"/>
          <w:szCs w:val="24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Основания для начала процедуры досудебного (внесудебного) обжалования: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личную подпись и дату.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 Право заявителя на получение информации и документов, необходимых для обоснования и рассмотрения жалобы: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A343CD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сельского поселения по адресу</w:t>
      </w:r>
      <w:r w:rsidR="00A343CD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343CD" w:rsidRPr="00D30CD8">
        <w:rPr>
          <w:rFonts w:ascii="Arial" w:hAnsi="Arial" w:cs="Arial"/>
          <w:sz w:val="24"/>
          <w:szCs w:val="24"/>
        </w:rPr>
        <w:t xml:space="preserve"> Республика Башкор</w:t>
      </w:r>
      <w:r w:rsidR="00691369" w:rsidRPr="00D30CD8">
        <w:rPr>
          <w:rFonts w:ascii="Arial" w:hAnsi="Arial" w:cs="Arial"/>
          <w:sz w:val="24"/>
          <w:szCs w:val="24"/>
        </w:rPr>
        <w:t xml:space="preserve">тостан, </w:t>
      </w:r>
      <w:proofErr w:type="spellStart"/>
      <w:r w:rsidR="00691369" w:rsidRPr="00D30CD8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91369" w:rsidRPr="00D30CD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91369" w:rsidRPr="00D30CD8">
        <w:rPr>
          <w:rFonts w:ascii="Arial" w:hAnsi="Arial" w:cs="Arial"/>
          <w:sz w:val="24"/>
          <w:szCs w:val="24"/>
        </w:rPr>
        <w:t>с</w:t>
      </w:r>
      <w:proofErr w:type="gramStart"/>
      <w:r w:rsidR="00691369" w:rsidRPr="00D30CD8">
        <w:rPr>
          <w:rFonts w:ascii="Arial" w:hAnsi="Arial" w:cs="Arial"/>
          <w:sz w:val="24"/>
          <w:szCs w:val="24"/>
        </w:rPr>
        <w:t>.П</w:t>
      </w:r>
      <w:proofErr w:type="gramEnd"/>
      <w:r w:rsidR="00691369" w:rsidRPr="00D30CD8">
        <w:rPr>
          <w:rFonts w:ascii="Arial" w:hAnsi="Arial" w:cs="Arial"/>
          <w:sz w:val="24"/>
          <w:szCs w:val="24"/>
        </w:rPr>
        <w:t>одлубово</w:t>
      </w:r>
      <w:proofErr w:type="spellEnd"/>
      <w:r w:rsidR="00A343CD" w:rsidRPr="00D30CD8">
        <w:rPr>
          <w:rFonts w:ascii="Arial" w:hAnsi="Arial" w:cs="Arial"/>
          <w:sz w:val="24"/>
          <w:szCs w:val="24"/>
        </w:rPr>
        <w:t xml:space="preserve">, ул. </w:t>
      </w:r>
      <w:r w:rsidR="00691369" w:rsidRPr="00D30CD8">
        <w:rPr>
          <w:rFonts w:ascii="Arial" w:hAnsi="Arial" w:cs="Arial"/>
          <w:sz w:val="24"/>
          <w:szCs w:val="24"/>
        </w:rPr>
        <w:t>Советск</w:t>
      </w:r>
      <w:r w:rsidR="00A343CD" w:rsidRPr="00D30CD8">
        <w:rPr>
          <w:rFonts w:ascii="Arial" w:hAnsi="Arial" w:cs="Arial"/>
          <w:sz w:val="24"/>
          <w:szCs w:val="24"/>
        </w:rPr>
        <w:t xml:space="preserve">ая, д. </w:t>
      </w:r>
      <w:r w:rsidR="00691369" w:rsidRPr="00D30CD8">
        <w:rPr>
          <w:rFonts w:ascii="Arial" w:hAnsi="Arial" w:cs="Arial"/>
          <w:sz w:val="24"/>
          <w:szCs w:val="24"/>
        </w:rPr>
        <w:t>4</w:t>
      </w:r>
      <w:r w:rsidR="00A343CD" w:rsidRPr="00D30CD8">
        <w:rPr>
          <w:rFonts w:ascii="Arial" w:hAnsi="Arial" w:cs="Arial"/>
          <w:sz w:val="24"/>
          <w:szCs w:val="24"/>
        </w:rPr>
        <w:t>4.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5.9 Сроки рассмотрения жалобы: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рабочих дней с момента ее регистрации;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 Результат рассмотрения жалобы: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удовлетворении жалобы;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удовлетворении жалобы.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69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Управляющий делами администрации</w:t>
      </w:r>
    </w:p>
    <w:p w:rsidR="005B5845" w:rsidRPr="00D30CD8" w:rsidRDefault="005B5845" w:rsidP="0069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Г.П.Екимов</w:t>
      </w:r>
      <w:proofErr w:type="spellEnd"/>
    </w:p>
    <w:p w:rsidR="005B5845" w:rsidRPr="00D30CD8" w:rsidRDefault="005B5845" w:rsidP="00691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№1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поселения</w:t>
      </w:r>
      <w:r w:rsidR="00F320BF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F320BF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2782"/>
        <w:gridCol w:w="3186"/>
      </w:tblGrid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офис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450057,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Кумертау,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Гафури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450061,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Интернациональная,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452616,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Октябрьский,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rPr>
          <w:trHeight w:val="71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453120,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Стерлитамак,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rPr>
          <w:trHeight w:val="71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452009,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Белебей,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Туймазы,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филиала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453116,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453360,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Ермолаево,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452683,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Нефтекамск,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452440,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Красная Горка,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Киги,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452260,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Верхнеяркеево,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Приютово,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453832,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Сибай,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452710,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Буздяк,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452211,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 Чекмагуш,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Филиал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Янаул,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Белорецк,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450071,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г-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«50 лет СССР»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450059,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50 лет СССР, 35/5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453215,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453700,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Учалы,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Бирск,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453124,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452980,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Аскарово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rPr>
          <w:trHeight w:val="955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Зилаир,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терлибашево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452880,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450039, 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Филиал РГАУ МФЦ в г. Благовещенск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Благовещенск,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Красноусольский,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Большеустьикинское,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452920,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Баймак,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10.00-14.00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453571,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Белорецкий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аевский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452120,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Раевский,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452930,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-Березовка,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453800,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Отделение 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Караидель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452360,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Караидельский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Караидель,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rPr>
          <w:trHeight w:val="102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РГАУ МФЦ 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rPr>
          <w:trHeight w:val="746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«Дема»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450095,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452340,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Мишкино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едоровка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rPr>
          <w:trHeight w:val="716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453380,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rPr>
          <w:trHeight w:val="772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452740,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Языково,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453030,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452040,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Бижбуляк,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453330,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Мраково,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Калтасы,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452490,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с. Шаран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452630,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Шаранский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Шаран,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Центральная,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452320,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452170,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450022,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Губайдуллина,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452410,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Территориально </w:t>
            </w: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обособленное структурное подразделение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 Уфа, ул. Бессонова,</w:t>
            </w: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 26а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Понедельник-пятница</w:t>
            </w: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8:30-17:30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691369" w:rsidRPr="00D30CD8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Территориально обособленное структурное подразделение</w:t>
            </w:r>
          </w:p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691369" w:rsidRPr="00D30CD8" w:rsidRDefault="00691369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P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F320BF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0BF" w:rsidRPr="00D30CD8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сельского поселения</w:t>
      </w:r>
      <w:r w:rsidR="00F320BF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5845" w:rsidRPr="00D30CD8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="00F320BF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5845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F320BF" w:rsidRPr="00D30CD8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F320BF" w:rsidRPr="00D30CD8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</w:p>
    <w:p w:rsidR="00F320BF" w:rsidRPr="00D30CD8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Башкортостан</w:t>
      </w:r>
    </w:p>
    <w:p w:rsidR="00F320BF" w:rsidRPr="00D30CD8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Екимову Г.П.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5B5845" w:rsidRPr="00D30CD8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5B5845"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</w:t>
      </w:r>
      <w:r w:rsidR="00691369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договора социального найма.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_________ «__» _________201_г.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B5845" w:rsidRPr="00D30CD8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B5845" w:rsidRPr="00D30CD8" w:rsidRDefault="005B5845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0A45" w:rsidRPr="00D30CD8" w:rsidRDefault="00800A45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Pr="00D30CD8" w:rsidRDefault="00D30CD8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691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>Приложение № 3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поселения</w:t>
      </w:r>
      <w:r w:rsidR="00800A45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800A45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5B5845" w:rsidRPr="00D30CD8" w:rsidRDefault="005B58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800A45" w:rsidRPr="00D30CD8" w:rsidRDefault="00800A45" w:rsidP="00691369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00A45" w:rsidRPr="00D30CD8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800A45" w:rsidRPr="00D30CD8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Подлубовский</w:t>
      </w:r>
      <w:proofErr w:type="spellEnd"/>
      <w:r w:rsidR="00800A45"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</w:t>
      </w:r>
    </w:p>
    <w:p w:rsidR="00800A45" w:rsidRPr="00D30CD8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800A45" w:rsidRPr="00D30CD8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</w:p>
    <w:p w:rsidR="00800A45" w:rsidRPr="00D30CD8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Башкортостан</w:t>
      </w:r>
    </w:p>
    <w:p w:rsidR="00800A45" w:rsidRPr="00D30CD8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Г.П.Екимову</w:t>
      </w:r>
      <w:proofErr w:type="spell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Я,____________________________________________________________,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оказания муниципальной услуги _________________________________________________________________, а также в соответствии со статьей 9 Федерального закона от 27.07.2006 года 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</w:t>
      </w: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_________ «__» _________201_г.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Pr="00D30CD8" w:rsidRDefault="00D30CD8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B91" w:rsidRPr="00D30CD8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369" w:rsidRPr="00D30CD8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>Приложение № 4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5B5845" w:rsidRPr="00D30CD8" w:rsidRDefault="005B5845" w:rsidP="005B5845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│ Прием и регистрация заявления и необходимых документов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│   Рассмотрение заявления и представленных документов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┌────────────────────────────────────────┐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\/                                       \/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│Соответствие </w:t>
      </w:r>
      <w:proofErr w:type="gramStart"/>
      <w:r w:rsidRPr="00D30CD8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D30CD8">
        <w:rPr>
          <w:rFonts w:ascii="Arial" w:hAnsi="Arial" w:cs="Arial"/>
          <w:sz w:val="24"/>
          <w:szCs w:val="24"/>
        </w:rPr>
        <w:t>│       │Несоответствие представленных├───┐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30CD8">
        <w:rPr>
          <w:rFonts w:ascii="Arial" w:hAnsi="Arial" w:cs="Arial"/>
          <w:sz w:val="24"/>
          <w:szCs w:val="24"/>
        </w:rPr>
        <w:t>│ документов установленным  │       │   документов установленным  │   │</w:t>
      </w:r>
      <w:proofErr w:type="gramEnd"/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│        требованиям        │       │         </w:t>
      </w:r>
      <w:proofErr w:type="gramStart"/>
      <w:r w:rsidRPr="00D30CD8">
        <w:rPr>
          <w:rFonts w:ascii="Arial" w:hAnsi="Arial" w:cs="Arial"/>
          <w:sz w:val="24"/>
          <w:szCs w:val="24"/>
        </w:rPr>
        <w:t>требованиям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        │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\/                      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┌──────────────────────────────────────┐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│      Формирование и направление      │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│межведомственных и внутриведомственных│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│запросов о предоставлении документов, │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│    </w:t>
      </w:r>
      <w:proofErr w:type="gramStart"/>
      <w:r w:rsidRPr="00D30CD8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для предоставления    ├─────────────────┐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│муниципальной услуги </w:t>
      </w:r>
      <w:proofErr w:type="gramStart"/>
      <w:r w:rsidRPr="00D30CD8">
        <w:rPr>
          <w:rFonts w:ascii="Arial" w:hAnsi="Arial" w:cs="Arial"/>
          <w:sz w:val="24"/>
          <w:szCs w:val="24"/>
        </w:rPr>
        <w:t>в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государственные│                 │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│ органы и иные органы, участвующие </w:t>
      </w:r>
      <w:proofErr w:type="gramStart"/>
      <w:r w:rsidRPr="00D30CD8">
        <w:rPr>
          <w:rFonts w:ascii="Arial" w:hAnsi="Arial" w:cs="Arial"/>
          <w:sz w:val="24"/>
          <w:szCs w:val="24"/>
        </w:rPr>
        <w:t>в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 │                 │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│ </w:t>
      </w:r>
      <w:proofErr w:type="gramStart"/>
      <w:r w:rsidRPr="00D30CD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муниципальной услуги  │                 \/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│         (при необходимости)          │  ┌────────────────────────────┐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>└───────────────┬──────────────────────┘  │Наличие оснований для отказа│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\/                        │      в предоставлении      │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lastRenderedPageBreak/>
        <w:t xml:space="preserve"> ┌───────────────────────────────────┐    │    муниципальной услуги    │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Отсутствие оснований для отказа </w:t>
      </w:r>
      <w:proofErr w:type="gramStart"/>
      <w:r w:rsidRPr="00D30CD8">
        <w:rPr>
          <w:rFonts w:ascii="Arial" w:hAnsi="Arial" w:cs="Arial"/>
          <w:sz w:val="24"/>
          <w:szCs w:val="24"/>
        </w:rPr>
        <w:t>в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│    └──────────────┬─────────────┘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</w:t>
      </w:r>
      <w:proofErr w:type="gramStart"/>
      <w:r w:rsidRPr="00D30CD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муниципальной услуги│                   │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└──────────────┬────────────────────┘                   \/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\/                       ┌─────────────────────────────┐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 w:rsidRPr="00D30CD8">
        <w:rPr>
          <w:rFonts w:ascii="Arial" w:hAnsi="Arial" w:cs="Arial"/>
          <w:sz w:val="24"/>
          <w:szCs w:val="24"/>
        </w:rPr>
        <w:t>в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│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Принятие решения о заключении    │   │       предоставлении        │&lt;┘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договора социального найма       │   │    муниципальной услуги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                             │   └───────────────┬─────────────┘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└──────────────┬────────────────────┘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│                            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               \/                                      \/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Выдача (направление) договора    │   │    Выдача (направление)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    социального найма заявителю  │   │  </w:t>
      </w:r>
      <w:proofErr w:type="gramStart"/>
      <w:r w:rsidRPr="00D30CD8">
        <w:rPr>
          <w:rFonts w:ascii="Arial" w:hAnsi="Arial" w:cs="Arial"/>
          <w:sz w:val="24"/>
          <w:szCs w:val="24"/>
        </w:rPr>
        <w:t>заявителю</w:t>
      </w:r>
      <w:proofErr w:type="gramEnd"/>
      <w:r w:rsidRPr="00D30CD8">
        <w:rPr>
          <w:rFonts w:ascii="Arial" w:hAnsi="Arial" w:cs="Arial"/>
          <w:sz w:val="24"/>
          <w:szCs w:val="24"/>
        </w:rPr>
        <w:t xml:space="preserve"> мотивированного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                                 │   │           отказа            │</w:t>
      </w:r>
    </w:p>
    <w:p w:rsidR="005B5845" w:rsidRPr="00D30CD8" w:rsidRDefault="005B5845" w:rsidP="005B5845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30CD8">
        <w:rPr>
          <w:rFonts w:ascii="Arial" w:hAnsi="Arial" w:cs="Arial"/>
          <w:sz w:val="24"/>
          <w:szCs w:val="24"/>
        </w:rPr>
        <w:t xml:space="preserve"> │                                   │   └─────────────────────────────┘</w:t>
      </w:r>
    </w:p>
    <w:p w:rsidR="00EC6B91" w:rsidRPr="00D30CD8" w:rsidRDefault="00EC6B91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CD8" w:rsidRDefault="00D30CD8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D30CD8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поселения</w:t>
      </w:r>
      <w:r w:rsidR="00800A45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91369" w:rsidRPr="00D30CD8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800A45" w:rsidRPr="00D30CD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30CD8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5B5845" w:rsidRPr="00D30CD8" w:rsidRDefault="005B5845" w:rsidP="005B5845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D30CD8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Расписка о приеме документов на предоставление услуги </w:t>
      </w:r>
      <w:bookmarkStart w:id="2" w:name="OLE_LINK52"/>
      <w:bookmarkStart w:id="3" w:name="OLE_LINK53"/>
      <w:bookmarkEnd w:id="2"/>
      <w:r w:rsidRPr="00D30C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2128"/>
        <w:gridCol w:w="2126"/>
      </w:tblGrid>
      <w:tr w:rsidR="005B5845" w:rsidRPr="00D30CD8" w:rsidTr="00691369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5B5845" w:rsidRPr="00D30CD8" w:rsidTr="00691369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45" w:rsidRPr="00D30CD8" w:rsidTr="00691369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5845" w:rsidRPr="00D30CD8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</w:t>
      </w:r>
      <w:proofErr w:type="gramStart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________________________________, </w:t>
      </w:r>
      <w:bookmarkEnd w:id="5"/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886"/>
        <w:gridCol w:w="3058"/>
        <w:gridCol w:w="2169"/>
      </w:tblGrid>
      <w:tr w:rsidR="005B5845" w:rsidRPr="00D30CD8" w:rsidTr="00691369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B5845" w:rsidRPr="00D30CD8" w:rsidTr="00691369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5845" w:rsidRPr="00D30CD8" w:rsidRDefault="005B5845" w:rsidP="005B584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0"/>
        <w:gridCol w:w="1599"/>
      </w:tblGrid>
      <w:tr w:rsidR="005B5845" w:rsidRPr="00D30CD8" w:rsidTr="00691369">
        <w:tc>
          <w:tcPr>
            <w:tcW w:w="936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5B5845" w:rsidRPr="00D30CD8" w:rsidTr="00691369"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45" w:rsidRPr="00D30CD8" w:rsidTr="00691369"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B5845" w:rsidRPr="00D30CD8" w:rsidTr="00691369"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5845" w:rsidRPr="00D30CD8" w:rsidRDefault="005B5845" w:rsidP="005B584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5845" w:rsidRPr="00D30CD8" w:rsidTr="00691369">
        <w:tc>
          <w:tcPr>
            <w:tcW w:w="7296" w:type="dxa"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5845" w:rsidRPr="00D30CD8" w:rsidRDefault="005B5845" w:rsidP="005B584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339"/>
      </w:tblGrid>
      <w:tr w:rsidR="005B5845" w:rsidRPr="00D30CD8" w:rsidTr="00691369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5845" w:rsidRPr="00D30CD8" w:rsidTr="00691369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5845" w:rsidRPr="00D30CD8" w:rsidTr="00691369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5B5845" w:rsidRPr="00D30CD8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5B5845" w:rsidRPr="00D30CD8" w:rsidRDefault="005B5845" w:rsidP="005B584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4365"/>
        <w:gridCol w:w="1613"/>
      </w:tblGrid>
      <w:tr w:rsidR="005B5845" w:rsidRPr="00D30CD8" w:rsidTr="00691369">
        <w:tc>
          <w:tcPr>
            <w:tcW w:w="3547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45" w:rsidRPr="00D30CD8" w:rsidTr="00691369"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  <w:bookmarkEnd w:id="13"/>
          </w:p>
        </w:tc>
      </w:tr>
      <w:tr w:rsidR="005B5845" w:rsidRPr="00D30CD8" w:rsidTr="00691369">
        <w:tc>
          <w:tcPr>
            <w:tcW w:w="3547" w:type="dxa"/>
            <w:vMerge w:val="restart"/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45" w:rsidRPr="00D30CD8" w:rsidTr="00691369">
        <w:tc>
          <w:tcPr>
            <w:tcW w:w="0" w:type="auto"/>
            <w:vMerge/>
            <w:vAlign w:val="center"/>
            <w:hideMark/>
          </w:tcPr>
          <w:p w:rsidR="005B5845" w:rsidRPr="00D30CD8" w:rsidRDefault="005B5845" w:rsidP="00691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5845" w:rsidRPr="00D30CD8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:rsidR="005B5845" w:rsidRPr="00D30CD8" w:rsidRDefault="005B5845" w:rsidP="005B58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5845" w:rsidRPr="00D30CD8" w:rsidRDefault="005B5845" w:rsidP="005B5845">
      <w:pPr>
        <w:rPr>
          <w:rFonts w:ascii="Arial" w:hAnsi="Arial" w:cs="Arial"/>
          <w:sz w:val="24"/>
          <w:szCs w:val="24"/>
        </w:rPr>
      </w:pPr>
    </w:p>
    <w:p w:rsidR="00FB317B" w:rsidRPr="00D30CD8" w:rsidRDefault="00FB317B">
      <w:pPr>
        <w:rPr>
          <w:rFonts w:ascii="Arial" w:hAnsi="Arial" w:cs="Arial"/>
          <w:sz w:val="24"/>
          <w:szCs w:val="24"/>
        </w:rPr>
      </w:pPr>
    </w:p>
    <w:sectPr w:rsidR="00FB317B" w:rsidRPr="00D30CD8" w:rsidSect="006913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F"/>
    <w:rsid w:val="002A11CB"/>
    <w:rsid w:val="004E1AFF"/>
    <w:rsid w:val="005B5845"/>
    <w:rsid w:val="00691369"/>
    <w:rsid w:val="006C6B3F"/>
    <w:rsid w:val="00800A45"/>
    <w:rsid w:val="00830356"/>
    <w:rsid w:val="008E3878"/>
    <w:rsid w:val="00A343CD"/>
    <w:rsid w:val="00D30CD8"/>
    <w:rsid w:val="00D96A08"/>
    <w:rsid w:val="00EC6B91"/>
    <w:rsid w:val="00F320BF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DCEE-E5AB-4DE2-9316-77E7D09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11709</Words>
  <Characters>66743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PC</cp:lastModifiedBy>
  <cp:revision>13</cp:revision>
  <cp:lastPrinted>2018-02-06T09:47:00Z</cp:lastPrinted>
  <dcterms:created xsi:type="dcterms:W3CDTF">2018-01-19T06:15:00Z</dcterms:created>
  <dcterms:modified xsi:type="dcterms:W3CDTF">2018-03-09T07:52:00Z</dcterms:modified>
</cp:coreProperties>
</file>